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F" w:rsidRDefault="00191D74" w:rsidP="00203B8F">
      <w:pPr>
        <w:rPr>
          <w:lang w:val="en-US"/>
        </w:rPr>
      </w:pPr>
      <w:r>
        <w:rPr>
          <w:lang w:val="en-US"/>
        </w:rPr>
        <w:t xml:space="preserve">A Dutch-French </w:t>
      </w:r>
      <w:r w:rsidR="008F3792">
        <w:rPr>
          <w:lang w:val="en-US"/>
        </w:rPr>
        <w:t>e-T</w:t>
      </w:r>
      <w:bookmarkStart w:id="0" w:name="_GoBack"/>
      <w:bookmarkEnd w:id="0"/>
      <w:r>
        <w:rPr>
          <w:lang w:val="en-US"/>
        </w:rPr>
        <w:t xml:space="preserve">andem project: </w:t>
      </w:r>
      <w:r w:rsidR="006D46FD">
        <w:rPr>
          <w:lang w:val="en-US"/>
        </w:rPr>
        <w:t>A qualitative analysis of learning outcomes</w:t>
      </w:r>
    </w:p>
    <w:p w:rsidR="00191D74" w:rsidRDefault="00191D74">
      <w:pPr>
        <w:rPr>
          <w:lang w:val="en-US"/>
        </w:rPr>
      </w:pPr>
      <w:r>
        <w:rPr>
          <w:lang w:val="en-US"/>
        </w:rPr>
        <w:t>Sake Jager, University of Groningen</w:t>
      </w:r>
      <w:r w:rsidR="001954B9">
        <w:rPr>
          <w:lang w:val="en-US"/>
        </w:rPr>
        <w:t>, the Netherlands</w:t>
      </w:r>
    </w:p>
    <w:p w:rsidR="00B50E66" w:rsidRDefault="004C653C" w:rsidP="00DF127F">
      <w:pPr>
        <w:rPr>
          <w:lang w:val="en-US"/>
        </w:rPr>
      </w:pPr>
      <w:r>
        <w:rPr>
          <w:lang w:val="en-US"/>
        </w:rPr>
        <w:t>Key objectives of a</w:t>
      </w:r>
      <w:r w:rsidR="004358B3">
        <w:rPr>
          <w:lang w:val="en-US"/>
        </w:rPr>
        <w:t xml:space="preserve">n e-tandem </w:t>
      </w:r>
      <w:r>
        <w:rPr>
          <w:lang w:val="en-US"/>
        </w:rPr>
        <w:t>project</w:t>
      </w:r>
      <w:r w:rsidR="003217E8">
        <w:rPr>
          <w:lang w:val="en-US"/>
        </w:rPr>
        <w:t xml:space="preserve"> </w:t>
      </w:r>
      <w:r>
        <w:rPr>
          <w:lang w:val="en-US"/>
        </w:rPr>
        <w:t>between a Dutch and a French university</w:t>
      </w:r>
      <w:r w:rsidR="003217E8">
        <w:rPr>
          <w:lang w:val="en-US"/>
        </w:rPr>
        <w:t xml:space="preserve"> </w:t>
      </w:r>
      <w:r w:rsidR="003652A5">
        <w:rPr>
          <w:lang w:val="en-US"/>
        </w:rPr>
        <w:t>are</w:t>
      </w:r>
      <w:r>
        <w:rPr>
          <w:lang w:val="en-US"/>
        </w:rPr>
        <w:t xml:space="preserve"> to </w:t>
      </w:r>
      <w:r w:rsidR="004358B3">
        <w:rPr>
          <w:lang w:val="en-US"/>
        </w:rPr>
        <w:t xml:space="preserve">give students extra time for interaction in the target </w:t>
      </w:r>
      <w:r w:rsidR="00EE508A">
        <w:rPr>
          <w:lang w:val="en-US"/>
        </w:rPr>
        <w:t>language</w:t>
      </w:r>
      <w:r w:rsidR="004358B3">
        <w:rPr>
          <w:lang w:val="en-US"/>
        </w:rPr>
        <w:t>,</w:t>
      </w:r>
      <w:r w:rsidR="00EE508A">
        <w:rPr>
          <w:lang w:val="en-US"/>
        </w:rPr>
        <w:t xml:space="preserve"> </w:t>
      </w:r>
      <w:r w:rsidR="004358B3">
        <w:rPr>
          <w:lang w:val="en-US"/>
        </w:rPr>
        <w:t xml:space="preserve">to </w:t>
      </w:r>
      <w:r w:rsidR="00EE508A">
        <w:rPr>
          <w:lang w:val="en-US"/>
        </w:rPr>
        <w:t xml:space="preserve">enhance </w:t>
      </w:r>
      <w:r w:rsidR="004358B3">
        <w:rPr>
          <w:lang w:val="en-US"/>
        </w:rPr>
        <w:t xml:space="preserve">their </w:t>
      </w:r>
      <w:r>
        <w:rPr>
          <w:lang w:val="en-US"/>
        </w:rPr>
        <w:t xml:space="preserve">intercultural </w:t>
      </w:r>
      <w:r w:rsidR="00203796">
        <w:rPr>
          <w:lang w:val="en-US"/>
        </w:rPr>
        <w:t>communicative competence</w:t>
      </w:r>
      <w:r>
        <w:rPr>
          <w:lang w:val="en-US"/>
        </w:rPr>
        <w:t xml:space="preserve"> </w:t>
      </w:r>
      <w:r w:rsidR="00376491">
        <w:rPr>
          <w:lang w:val="en-US"/>
        </w:rPr>
        <w:t xml:space="preserve">(ICC) </w:t>
      </w:r>
      <w:r>
        <w:rPr>
          <w:lang w:val="en-US"/>
        </w:rPr>
        <w:t>and</w:t>
      </w:r>
      <w:r w:rsidR="009A0E01">
        <w:rPr>
          <w:lang w:val="en-US"/>
        </w:rPr>
        <w:t xml:space="preserve"> </w:t>
      </w:r>
      <w:r>
        <w:rPr>
          <w:lang w:val="en-US"/>
        </w:rPr>
        <w:t xml:space="preserve">to prepare </w:t>
      </w:r>
      <w:r w:rsidR="004358B3">
        <w:rPr>
          <w:lang w:val="en-US"/>
        </w:rPr>
        <w:t>them</w:t>
      </w:r>
      <w:r>
        <w:rPr>
          <w:lang w:val="en-US"/>
        </w:rPr>
        <w:t xml:space="preserve"> better for study abroad. </w:t>
      </w:r>
      <w:r w:rsidR="006102BA">
        <w:rPr>
          <w:lang w:val="en-US"/>
        </w:rPr>
        <w:t xml:space="preserve">The project is part of a faculty-wide initiative to introduce telecollaboration across the disciplines. </w:t>
      </w:r>
      <w:r w:rsidR="007056C6">
        <w:rPr>
          <w:lang w:val="en-US"/>
        </w:rPr>
        <w:t>A</w:t>
      </w:r>
      <w:r w:rsidR="00A319DB">
        <w:rPr>
          <w:lang w:val="en-US"/>
        </w:rPr>
        <w:t xml:space="preserve">n </w:t>
      </w:r>
      <w:r w:rsidR="00B50E66">
        <w:rPr>
          <w:lang w:val="en-US"/>
        </w:rPr>
        <w:t xml:space="preserve">action research </w:t>
      </w:r>
      <w:r w:rsidR="00A319DB">
        <w:rPr>
          <w:lang w:val="en-US"/>
        </w:rPr>
        <w:t>approach</w:t>
      </w:r>
      <w:r w:rsidR="00E41A8D">
        <w:rPr>
          <w:lang w:val="en-US"/>
        </w:rPr>
        <w:t xml:space="preserve"> </w:t>
      </w:r>
      <w:r w:rsidR="007056C6">
        <w:rPr>
          <w:lang w:val="en-US"/>
        </w:rPr>
        <w:t>is used to</w:t>
      </w:r>
      <w:r w:rsidR="00A319DB">
        <w:rPr>
          <w:lang w:val="en-US"/>
        </w:rPr>
        <w:t xml:space="preserve"> investigat</w:t>
      </w:r>
      <w:r w:rsidR="007056C6">
        <w:rPr>
          <w:lang w:val="en-US"/>
        </w:rPr>
        <w:t>e</w:t>
      </w:r>
      <w:r w:rsidR="00A319DB">
        <w:rPr>
          <w:lang w:val="en-US"/>
        </w:rPr>
        <w:t xml:space="preserve"> </w:t>
      </w:r>
      <w:r w:rsidR="00DF127F">
        <w:rPr>
          <w:lang w:val="en-US"/>
        </w:rPr>
        <w:t xml:space="preserve">to what extent the exchanges meet the intended outcomes. </w:t>
      </w:r>
      <w:r w:rsidR="00B50E66">
        <w:rPr>
          <w:lang w:val="en-US"/>
        </w:rPr>
        <w:t>This is particularly relevant</w:t>
      </w:r>
      <w:r w:rsidR="002A7968">
        <w:rPr>
          <w:lang w:val="en-US"/>
        </w:rPr>
        <w:t>,</w:t>
      </w:r>
      <w:r w:rsidR="00B50E66">
        <w:rPr>
          <w:lang w:val="en-US"/>
        </w:rPr>
        <w:t xml:space="preserve"> </w:t>
      </w:r>
      <w:r w:rsidR="00DF127F">
        <w:rPr>
          <w:lang w:val="en-US"/>
        </w:rPr>
        <w:t xml:space="preserve">because a case for telecollaboration as sustained </w:t>
      </w:r>
      <w:r w:rsidR="007056C6">
        <w:rPr>
          <w:lang w:val="en-US"/>
        </w:rPr>
        <w:t xml:space="preserve">educational </w:t>
      </w:r>
      <w:r w:rsidR="00DF127F">
        <w:rPr>
          <w:lang w:val="en-US"/>
        </w:rPr>
        <w:t xml:space="preserve">practice still has to be made (Lewis and O’Dowd, 2016). </w:t>
      </w:r>
    </w:p>
    <w:p w:rsidR="007227E4" w:rsidRDefault="007227E4" w:rsidP="007227E4">
      <w:pPr>
        <w:rPr>
          <w:lang w:val="en-US"/>
        </w:rPr>
      </w:pPr>
      <w:r>
        <w:rPr>
          <w:lang w:val="en-US"/>
        </w:rPr>
        <w:t>The faculty-wide telecollaboration project is in its 4</w:t>
      </w:r>
      <w:r w:rsidRPr="007227E4">
        <w:rPr>
          <w:vertAlign w:val="superscript"/>
          <w:lang w:val="en-US"/>
        </w:rPr>
        <w:t>th</w:t>
      </w:r>
      <w:r>
        <w:rPr>
          <w:lang w:val="en-US"/>
        </w:rPr>
        <w:t xml:space="preserve"> year now. </w:t>
      </w:r>
      <w:r w:rsidR="00203B8F">
        <w:rPr>
          <w:lang w:val="en-US"/>
        </w:rPr>
        <w:t xml:space="preserve">The </w:t>
      </w:r>
      <w:r w:rsidR="00203B8F">
        <w:rPr>
          <w:lang w:val="en-US"/>
        </w:rPr>
        <w:t xml:space="preserve">tasks </w:t>
      </w:r>
      <w:r w:rsidR="00203B8F">
        <w:rPr>
          <w:lang w:val="en-US"/>
        </w:rPr>
        <w:t xml:space="preserve">are </w:t>
      </w:r>
      <w:r w:rsidR="00203B8F">
        <w:rPr>
          <w:lang w:val="en-US"/>
        </w:rPr>
        <w:t>modelled on O’Dowd and Ware (2009)</w:t>
      </w:r>
      <w:r w:rsidR="00203B8F">
        <w:rPr>
          <w:lang w:val="en-US"/>
        </w:rPr>
        <w:t xml:space="preserve">. </w:t>
      </w:r>
      <w:r w:rsidR="003652A5">
        <w:rPr>
          <w:lang w:val="en-US"/>
        </w:rPr>
        <w:t>Surveys conducted invariably show a high level of appreciation by participating students</w:t>
      </w:r>
      <w:r w:rsidR="003217E8">
        <w:rPr>
          <w:lang w:val="en-US"/>
        </w:rPr>
        <w:t xml:space="preserve"> and positive responses </w:t>
      </w:r>
      <w:r w:rsidR="007745CE">
        <w:rPr>
          <w:lang w:val="en-US"/>
        </w:rPr>
        <w:t>relating to</w:t>
      </w:r>
      <w:r w:rsidR="003217E8">
        <w:rPr>
          <w:lang w:val="en-US"/>
        </w:rPr>
        <w:t xml:space="preserve"> the intended learning outcomes overall.  </w:t>
      </w:r>
    </w:p>
    <w:p w:rsidR="006415BD" w:rsidRDefault="003652A5" w:rsidP="007227E4">
      <w:pPr>
        <w:rPr>
          <w:lang w:val="en-US"/>
        </w:rPr>
      </w:pPr>
      <w:r>
        <w:rPr>
          <w:lang w:val="en-US"/>
        </w:rPr>
        <w:t>In</w:t>
      </w:r>
      <w:r w:rsidR="003217E8">
        <w:rPr>
          <w:lang w:val="en-US"/>
        </w:rPr>
        <w:t xml:space="preserve"> </w:t>
      </w:r>
      <w:r w:rsidR="00B035D4">
        <w:rPr>
          <w:lang w:val="en-US"/>
        </w:rPr>
        <w:t>the present</w:t>
      </w:r>
      <w:r w:rsidR="003217E8">
        <w:rPr>
          <w:lang w:val="en-US"/>
        </w:rPr>
        <w:t xml:space="preserve"> study</w:t>
      </w:r>
      <w:r w:rsidR="007227E4">
        <w:rPr>
          <w:lang w:val="en-US"/>
        </w:rPr>
        <w:t>,</w:t>
      </w:r>
      <w:r w:rsidR="003217E8">
        <w:rPr>
          <w:lang w:val="en-US"/>
        </w:rPr>
        <w:t xml:space="preserve"> we </w:t>
      </w:r>
      <w:r>
        <w:rPr>
          <w:lang w:val="en-US"/>
        </w:rPr>
        <w:t xml:space="preserve">examine the </w:t>
      </w:r>
      <w:r w:rsidR="004A6A56">
        <w:rPr>
          <w:lang w:val="en-US"/>
        </w:rPr>
        <w:t>student work itself</w:t>
      </w:r>
      <w:r w:rsidR="00376491">
        <w:rPr>
          <w:lang w:val="en-US"/>
        </w:rPr>
        <w:t>.</w:t>
      </w:r>
      <w:r w:rsidR="004A6A56">
        <w:rPr>
          <w:lang w:val="en-US"/>
        </w:rPr>
        <w:t xml:space="preserve"> </w:t>
      </w:r>
      <w:r w:rsidR="007227E4">
        <w:rPr>
          <w:lang w:val="en-US"/>
        </w:rPr>
        <w:t xml:space="preserve">Time-on-task and output are measured through </w:t>
      </w:r>
      <w:r w:rsidR="007745CE">
        <w:rPr>
          <w:lang w:val="en-US"/>
        </w:rPr>
        <w:t xml:space="preserve">quantitative </w:t>
      </w:r>
      <w:r w:rsidR="00483282">
        <w:rPr>
          <w:lang w:val="en-US"/>
        </w:rPr>
        <w:t>measures</w:t>
      </w:r>
      <w:r w:rsidR="007745CE">
        <w:rPr>
          <w:lang w:val="en-US"/>
        </w:rPr>
        <w:t>, such as duration of the recordings per task</w:t>
      </w:r>
      <w:r w:rsidR="00463729">
        <w:rPr>
          <w:lang w:val="en-US"/>
        </w:rPr>
        <w:t>,</w:t>
      </w:r>
      <w:r w:rsidR="007745CE">
        <w:rPr>
          <w:lang w:val="en-US"/>
        </w:rPr>
        <w:t xml:space="preserve"> time on task per group</w:t>
      </w:r>
      <w:r w:rsidR="00463729">
        <w:rPr>
          <w:lang w:val="en-US"/>
        </w:rPr>
        <w:t>, and calculations of the number of words produced</w:t>
      </w:r>
      <w:r w:rsidR="002A0729">
        <w:rPr>
          <w:lang w:val="en-US"/>
        </w:rPr>
        <w:t xml:space="preserve">. Student appreciation </w:t>
      </w:r>
      <w:r w:rsidR="00567201">
        <w:rPr>
          <w:lang w:val="en-US"/>
        </w:rPr>
        <w:t xml:space="preserve">and the </w:t>
      </w:r>
      <w:r w:rsidR="002A0729">
        <w:rPr>
          <w:lang w:val="en-US"/>
        </w:rPr>
        <w:t xml:space="preserve">development of the intended learning outcomes are examined through </w:t>
      </w:r>
      <w:r w:rsidR="00F44549">
        <w:rPr>
          <w:lang w:val="en-US"/>
        </w:rPr>
        <w:t>qualitative analys</w:t>
      </w:r>
      <w:r w:rsidR="00483282">
        <w:rPr>
          <w:lang w:val="en-US"/>
        </w:rPr>
        <w:t>e</w:t>
      </w:r>
      <w:r w:rsidR="00F44549">
        <w:rPr>
          <w:lang w:val="en-US"/>
        </w:rPr>
        <w:t xml:space="preserve">s </w:t>
      </w:r>
      <w:r w:rsidR="00463729">
        <w:rPr>
          <w:lang w:val="en-US"/>
        </w:rPr>
        <w:t xml:space="preserve">of </w:t>
      </w:r>
      <w:r w:rsidR="006415BD">
        <w:rPr>
          <w:lang w:val="en-US"/>
        </w:rPr>
        <w:t>written assignments</w:t>
      </w:r>
      <w:r w:rsidR="002A0729">
        <w:rPr>
          <w:lang w:val="en-US"/>
        </w:rPr>
        <w:t>,</w:t>
      </w:r>
      <w:r w:rsidR="006415BD">
        <w:rPr>
          <w:lang w:val="en-US"/>
        </w:rPr>
        <w:t xml:space="preserve"> reflective journals</w:t>
      </w:r>
      <w:r w:rsidR="002A0729">
        <w:rPr>
          <w:lang w:val="en-US"/>
        </w:rPr>
        <w:t xml:space="preserve">, </w:t>
      </w:r>
      <w:r w:rsidR="006415BD">
        <w:rPr>
          <w:lang w:val="en-US"/>
        </w:rPr>
        <w:t>and audio and video recordings</w:t>
      </w:r>
      <w:r w:rsidR="00203B8F">
        <w:rPr>
          <w:lang w:val="en-US"/>
        </w:rPr>
        <w:t xml:space="preserve"> </w:t>
      </w:r>
      <w:r w:rsidR="00203B8F">
        <w:rPr>
          <w:lang w:val="en-US"/>
        </w:rPr>
        <w:t>of the exchanges (totaling more than 30 hours per year)</w:t>
      </w:r>
      <w:r w:rsidR="002A0729">
        <w:rPr>
          <w:lang w:val="en-US"/>
        </w:rPr>
        <w:t xml:space="preserve">. </w:t>
      </w:r>
      <w:r w:rsidR="006415BD">
        <w:rPr>
          <w:lang w:val="en-US"/>
        </w:rPr>
        <w:t xml:space="preserve"> </w:t>
      </w:r>
    </w:p>
    <w:p w:rsidR="00826A11" w:rsidRDefault="009A2AFE" w:rsidP="003F5D9A">
      <w:pPr>
        <w:rPr>
          <w:lang w:val="en-US"/>
        </w:rPr>
      </w:pPr>
      <w:r>
        <w:rPr>
          <w:lang w:val="en-US"/>
        </w:rPr>
        <w:t xml:space="preserve">The first </w:t>
      </w:r>
      <w:r w:rsidR="00483282">
        <w:rPr>
          <w:lang w:val="en-US"/>
        </w:rPr>
        <w:t xml:space="preserve">exploratory study </w:t>
      </w:r>
      <w:r w:rsidR="003F5D9A">
        <w:rPr>
          <w:lang w:val="en-US"/>
        </w:rPr>
        <w:t>based on the reflection journals</w:t>
      </w:r>
      <w:r w:rsidR="00483282">
        <w:rPr>
          <w:lang w:val="en-US"/>
        </w:rPr>
        <w:t xml:space="preserve"> </w:t>
      </w:r>
      <w:r w:rsidR="00D17026">
        <w:rPr>
          <w:lang w:val="en-US"/>
        </w:rPr>
        <w:t>of</w:t>
      </w:r>
      <w:r w:rsidR="00483282">
        <w:rPr>
          <w:lang w:val="en-US"/>
        </w:rPr>
        <w:t xml:space="preserve"> </w:t>
      </w:r>
      <w:r w:rsidR="00203796">
        <w:rPr>
          <w:lang w:val="en-US"/>
        </w:rPr>
        <w:t>2014-15</w:t>
      </w:r>
      <w:r>
        <w:rPr>
          <w:lang w:val="en-US"/>
        </w:rPr>
        <w:t xml:space="preserve"> </w:t>
      </w:r>
      <w:r w:rsidR="00435C61">
        <w:rPr>
          <w:lang w:val="en-US"/>
        </w:rPr>
        <w:t xml:space="preserve">found </w:t>
      </w:r>
      <w:r w:rsidR="008B294D">
        <w:rPr>
          <w:lang w:val="en-US"/>
        </w:rPr>
        <w:t xml:space="preserve">that students </w:t>
      </w:r>
      <w:r w:rsidR="00435C61">
        <w:rPr>
          <w:lang w:val="en-US"/>
        </w:rPr>
        <w:t>regard telec</w:t>
      </w:r>
      <w:r w:rsidR="00446FBA">
        <w:rPr>
          <w:lang w:val="en-US"/>
        </w:rPr>
        <w:t>ollaboration as a</w:t>
      </w:r>
      <w:r w:rsidR="00435C61">
        <w:rPr>
          <w:lang w:val="en-US"/>
        </w:rPr>
        <w:t xml:space="preserve">n attractive and effective </w:t>
      </w:r>
      <w:r w:rsidR="00446FBA">
        <w:rPr>
          <w:lang w:val="en-US"/>
        </w:rPr>
        <w:t xml:space="preserve">way of learning about </w:t>
      </w:r>
      <w:r w:rsidR="00483282">
        <w:rPr>
          <w:lang w:val="en-US"/>
        </w:rPr>
        <w:t>language and culture</w:t>
      </w:r>
      <w:r w:rsidR="00D17026">
        <w:rPr>
          <w:lang w:val="en-US"/>
        </w:rPr>
        <w:t>.</w:t>
      </w:r>
      <w:r w:rsidR="00483282">
        <w:rPr>
          <w:lang w:val="en-US"/>
        </w:rPr>
        <w:t xml:space="preserve"> </w:t>
      </w:r>
      <w:r w:rsidR="00446FBA">
        <w:rPr>
          <w:lang w:val="en-US"/>
        </w:rPr>
        <w:t xml:space="preserve">Although this </w:t>
      </w:r>
      <w:r w:rsidR="00567201">
        <w:rPr>
          <w:lang w:val="en-US"/>
        </w:rPr>
        <w:t>may confirm</w:t>
      </w:r>
      <w:r w:rsidR="00446FBA">
        <w:rPr>
          <w:lang w:val="en-US"/>
        </w:rPr>
        <w:t xml:space="preserve"> the positive survey results, we are looking beyond the knowledge component </w:t>
      </w:r>
      <w:r w:rsidR="008B294D">
        <w:rPr>
          <w:lang w:val="en-US"/>
        </w:rPr>
        <w:t xml:space="preserve">of </w:t>
      </w:r>
      <w:r w:rsidR="00376491">
        <w:rPr>
          <w:lang w:val="en-US"/>
        </w:rPr>
        <w:t>ICC</w:t>
      </w:r>
      <w:r w:rsidR="008B294D">
        <w:rPr>
          <w:lang w:val="en-US"/>
        </w:rPr>
        <w:t xml:space="preserve"> </w:t>
      </w:r>
      <w:r w:rsidR="00567201">
        <w:rPr>
          <w:lang w:val="en-US"/>
        </w:rPr>
        <w:t xml:space="preserve">for evidence that </w:t>
      </w:r>
      <w:r w:rsidR="00826A11">
        <w:rPr>
          <w:lang w:val="en-US"/>
        </w:rPr>
        <w:t>bears on the attitude and skill components</w:t>
      </w:r>
      <w:r w:rsidR="00203796">
        <w:rPr>
          <w:lang w:val="en-US"/>
        </w:rPr>
        <w:t xml:space="preserve"> </w:t>
      </w:r>
      <w:r w:rsidR="007056C6">
        <w:rPr>
          <w:lang w:val="en-US"/>
        </w:rPr>
        <w:t>(</w:t>
      </w:r>
      <w:proofErr w:type="spellStart"/>
      <w:r w:rsidR="007056C6">
        <w:rPr>
          <w:lang w:val="en-US"/>
        </w:rPr>
        <w:t>Byram</w:t>
      </w:r>
      <w:proofErr w:type="spellEnd"/>
      <w:r w:rsidR="007056C6">
        <w:rPr>
          <w:lang w:val="en-US"/>
        </w:rPr>
        <w:t xml:space="preserve">, </w:t>
      </w:r>
      <w:proofErr w:type="spellStart"/>
      <w:r w:rsidR="007056C6">
        <w:rPr>
          <w:lang w:val="en-US"/>
        </w:rPr>
        <w:t>Gribkova</w:t>
      </w:r>
      <w:proofErr w:type="spellEnd"/>
      <w:r w:rsidR="007056C6">
        <w:rPr>
          <w:lang w:val="en-US"/>
        </w:rPr>
        <w:t xml:space="preserve"> and</w:t>
      </w:r>
      <w:r w:rsidR="00826A11">
        <w:rPr>
          <w:lang w:val="en-US"/>
        </w:rPr>
        <w:t xml:space="preserve"> Starkey</w:t>
      </w:r>
      <w:r w:rsidR="00CC3751">
        <w:rPr>
          <w:lang w:val="en-US"/>
        </w:rPr>
        <w:t>,</w:t>
      </w:r>
      <w:r w:rsidR="00826A11">
        <w:rPr>
          <w:lang w:val="en-US"/>
        </w:rPr>
        <w:t xml:space="preserve"> 200</w:t>
      </w:r>
      <w:r w:rsidR="007056C6">
        <w:rPr>
          <w:lang w:val="en-US"/>
        </w:rPr>
        <w:t>2</w:t>
      </w:r>
      <w:r w:rsidR="00826A11">
        <w:rPr>
          <w:lang w:val="en-US"/>
        </w:rPr>
        <w:t xml:space="preserve">). </w:t>
      </w:r>
      <w:r w:rsidR="002A7968">
        <w:rPr>
          <w:lang w:val="en-US"/>
        </w:rPr>
        <w:t>W</w:t>
      </w:r>
      <w:r w:rsidR="00203796">
        <w:rPr>
          <w:lang w:val="en-US"/>
        </w:rPr>
        <w:t xml:space="preserve">e will present the findings from the study </w:t>
      </w:r>
      <w:r w:rsidR="008B294D">
        <w:rPr>
          <w:lang w:val="en-US"/>
        </w:rPr>
        <w:t xml:space="preserve">so far. These are based on student work from two consecutive years involving </w:t>
      </w:r>
      <w:r w:rsidR="00CC3751">
        <w:rPr>
          <w:lang w:val="en-US"/>
        </w:rPr>
        <w:t xml:space="preserve">data of 11 to 15 pairs of students. </w:t>
      </w:r>
      <w:r w:rsidR="007E1E7E">
        <w:rPr>
          <w:lang w:val="en-US"/>
        </w:rPr>
        <w:t xml:space="preserve"> </w:t>
      </w:r>
    </w:p>
    <w:p w:rsidR="007E1E7E" w:rsidRDefault="00CC3751" w:rsidP="003F5D9A">
      <w:pPr>
        <w:rPr>
          <w:lang w:val="en-US"/>
        </w:rPr>
      </w:pPr>
      <w:r>
        <w:rPr>
          <w:lang w:val="en-US"/>
        </w:rPr>
        <w:t>References:</w:t>
      </w:r>
    </w:p>
    <w:p w:rsidR="00CA7EAC" w:rsidRPr="007056C6" w:rsidRDefault="00CA7EAC" w:rsidP="003F5D9A">
      <w:pPr>
        <w:rPr>
          <w:rFonts w:cstheme="minorHAnsi"/>
          <w:lang w:val="en-US"/>
        </w:rPr>
      </w:pPr>
      <w:proofErr w:type="spellStart"/>
      <w:r w:rsidRPr="007056C6">
        <w:rPr>
          <w:rFonts w:cstheme="minorHAnsi"/>
          <w:lang w:val="en-US"/>
        </w:rPr>
        <w:t>Byram</w:t>
      </w:r>
      <w:proofErr w:type="spellEnd"/>
      <w:r w:rsidRPr="007056C6">
        <w:rPr>
          <w:rFonts w:cstheme="minorHAnsi"/>
          <w:lang w:val="en-US"/>
        </w:rPr>
        <w:t>, M.,</w:t>
      </w:r>
      <w:r w:rsidR="007056C6" w:rsidRPr="007056C6">
        <w:rPr>
          <w:rFonts w:cstheme="minorHAnsi"/>
          <w:lang w:val="en-US"/>
        </w:rPr>
        <w:t xml:space="preserve"> </w:t>
      </w:r>
      <w:proofErr w:type="spellStart"/>
      <w:r w:rsidR="007056C6" w:rsidRPr="007056C6">
        <w:rPr>
          <w:rFonts w:cstheme="minorHAnsi"/>
          <w:lang w:val="en-US"/>
        </w:rPr>
        <w:t>Gribkova</w:t>
      </w:r>
      <w:proofErr w:type="spellEnd"/>
      <w:r w:rsidR="007056C6" w:rsidRPr="007056C6">
        <w:rPr>
          <w:rFonts w:cstheme="minorHAnsi"/>
          <w:lang w:val="en-US"/>
        </w:rPr>
        <w:t>, B. &amp; Starkey, H. (200</w:t>
      </w:r>
      <w:r w:rsidR="007056C6">
        <w:rPr>
          <w:rFonts w:cstheme="minorHAnsi"/>
          <w:lang w:val="en-US"/>
        </w:rPr>
        <w:t>2</w:t>
      </w:r>
      <w:r w:rsidR="007056C6" w:rsidRPr="007056C6">
        <w:rPr>
          <w:rFonts w:cstheme="minorHAnsi"/>
          <w:lang w:val="en-US"/>
        </w:rPr>
        <w:t>).</w:t>
      </w:r>
      <w:r w:rsidRPr="007056C6">
        <w:rPr>
          <w:rFonts w:cstheme="minorHAnsi"/>
          <w:lang w:val="en-US"/>
        </w:rPr>
        <w:t xml:space="preserve"> </w:t>
      </w:r>
      <w:r w:rsidRPr="007056C6">
        <w:rPr>
          <w:rFonts w:cstheme="minorHAnsi"/>
          <w:i/>
          <w:iCs/>
          <w:lang w:val="en-US"/>
        </w:rPr>
        <w:t xml:space="preserve">Developing the intercultural dimension in language </w:t>
      </w:r>
      <w:proofErr w:type="gramStart"/>
      <w:r w:rsidRPr="007056C6">
        <w:rPr>
          <w:rFonts w:cstheme="minorHAnsi"/>
          <w:i/>
          <w:iCs/>
          <w:lang w:val="en-US"/>
        </w:rPr>
        <w:t>teaching :</w:t>
      </w:r>
      <w:proofErr w:type="gramEnd"/>
      <w:r w:rsidRPr="007056C6">
        <w:rPr>
          <w:rFonts w:cstheme="minorHAnsi"/>
          <w:i/>
          <w:iCs/>
          <w:lang w:val="en-US"/>
        </w:rPr>
        <w:t xml:space="preserve"> A practical introduction for teachers</w:t>
      </w:r>
      <w:r w:rsidR="007056C6" w:rsidRPr="007056C6">
        <w:rPr>
          <w:rFonts w:cstheme="minorHAnsi"/>
          <w:i/>
          <w:iCs/>
          <w:lang w:val="en-US"/>
        </w:rPr>
        <w:t xml:space="preserve">. </w:t>
      </w:r>
      <w:r w:rsidR="007056C6" w:rsidRPr="007056C6">
        <w:rPr>
          <w:rFonts w:cstheme="minorHAnsi"/>
          <w:lang w:val="en-US"/>
        </w:rPr>
        <w:t>Strasbourg: Council of Europe.</w:t>
      </w:r>
      <w:r w:rsidR="007056C6" w:rsidRPr="009934C5">
        <w:rPr>
          <w:rFonts w:cstheme="minorHAnsi"/>
          <w:lang w:val="en-US" w:bidi="he-IL"/>
        </w:rPr>
        <w:t xml:space="preserve"> </w:t>
      </w:r>
    </w:p>
    <w:p w:rsidR="00CC3751" w:rsidRPr="007056C6" w:rsidRDefault="00CC3751" w:rsidP="00CC3751">
      <w:pPr>
        <w:rPr>
          <w:rFonts w:cstheme="minorHAnsi"/>
          <w:lang w:val="en-US"/>
        </w:rPr>
      </w:pPr>
      <w:r w:rsidRPr="007056C6">
        <w:rPr>
          <w:rFonts w:cstheme="minorHAnsi"/>
          <w:lang w:val="en-US"/>
        </w:rPr>
        <w:t xml:space="preserve">Lewis, T. </w:t>
      </w:r>
      <w:proofErr w:type="gramStart"/>
      <w:r w:rsidRPr="007056C6">
        <w:rPr>
          <w:rFonts w:cstheme="minorHAnsi"/>
          <w:lang w:val="en-US"/>
        </w:rPr>
        <w:t>&amp;  O’Dowd</w:t>
      </w:r>
      <w:proofErr w:type="gramEnd"/>
      <w:r w:rsidRPr="007056C6">
        <w:rPr>
          <w:rFonts w:cstheme="minorHAnsi"/>
          <w:lang w:val="en-US"/>
        </w:rPr>
        <w:t xml:space="preserve">, R. (2016). Introduction to online intercultural exchange and this volume. In R. O’Dowd &amp; T. Lewis (Eds.), </w:t>
      </w:r>
      <w:r w:rsidRPr="007056C6">
        <w:rPr>
          <w:rFonts w:cstheme="minorHAnsi"/>
          <w:i/>
          <w:iCs/>
          <w:lang w:val="en-US"/>
        </w:rPr>
        <w:t xml:space="preserve">Online intercultural exchange: policy, pedagogy, practice </w:t>
      </w:r>
      <w:r w:rsidRPr="007056C6">
        <w:rPr>
          <w:rFonts w:cstheme="minorHAnsi"/>
          <w:lang w:val="en-US"/>
        </w:rPr>
        <w:t>(pp. 3-20). New York: Routledge.</w:t>
      </w:r>
    </w:p>
    <w:p w:rsidR="00CC3751" w:rsidRPr="007056C6" w:rsidRDefault="00CC3751" w:rsidP="00CC37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 w:bidi="he-IL"/>
        </w:rPr>
      </w:pPr>
      <w:r w:rsidRPr="007056C6">
        <w:rPr>
          <w:rFonts w:cstheme="minorHAnsi"/>
          <w:lang w:val="en-US" w:bidi="he-IL"/>
        </w:rPr>
        <w:t>O'Dowd, R. and Ware, P.</w:t>
      </w:r>
      <w:r w:rsidR="00CA7EAC" w:rsidRPr="007056C6">
        <w:rPr>
          <w:rFonts w:cstheme="minorHAnsi"/>
          <w:lang w:val="en-US" w:bidi="he-IL"/>
        </w:rPr>
        <w:t xml:space="preserve"> </w:t>
      </w:r>
      <w:r w:rsidRPr="007056C6">
        <w:rPr>
          <w:rFonts w:cstheme="minorHAnsi"/>
          <w:lang w:val="en-US" w:bidi="he-IL"/>
        </w:rPr>
        <w:t>(2009)</w:t>
      </w:r>
      <w:r w:rsidR="00CA7EAC" w:rsidRPr="007056C6">
        <w:rPr>
          <w:rFonts w:cstheme="minorHAnsi"/>
          <w:lang w:val="en-US" w:bidi="he-IL"/>
        </w:rPr>
        <w:t>.</w:t>
      </w:r>
      <w:r w:rsidRPr="007056C6">
        <w:rPr>
          <w:rFonts w:cstheme="minorHAnsi"/>
          <w:lang w:val="en-US" w:bidi="he-IL"/>
        </w:rPr>
        <w:t xml:space="preserve"> Critical issues in telecollaborative task design, </w:t>
      </w:r>
      <w:r w:rsidRPr="007056C6">
        <w:rPr>
          <w:rFonts w:cstheme="minorHAnsi"/>
          <w:i/>
          <w:iCs/>
          <w:lang w:val="en-US" w:bidi="he-IL"/>
        </w:rPr>
        <w:t>Computer Assisted</w:t>
      </w:r>
    </w:p>
    <w:p w:rsidR="007E1E7E" w:rsidRDefault="00CC3751" w:rsidP="001954B9">
      <w:pPr>
        <w:rPr>
          <w:rFonts w:cstheme="minorHAnsi"/>
          <w:lang w:val="en-US" w:bidi="he-IL"/>
        </w:rPr>
      </w:pPr>
      <w:r w:rsidRPr="007056C6">
        <w:rPr>
          <w:rFonts w:cstheme="minorHAnsi"/>
          <w:i/>
          <w:iCs/>
          <w:lang w:val="en-US" w:bidi="he-IL"/>
        </w:rPr>
        <w:t>Language Learning</w:t>
      </w:r>
      <w:r w:rsidRPr="007056C6">
        <w:rPr>
          <w:rFonts w:cstheme="minorHAnsi"/>
          <w:lang w:val="en-US" w:bidi="he-IL"/>
        </w:rPr>
        <w:t xml:space="preserve">, 22: 2, </w:t>
      </w:r>
      <w:r w:rsidR="00CA7EAC" w:rsidRPr="007056C6">
        <w:rPr>
          <w:rFonts w:cstheme="minorHAnsi"/>
          <w:lang w:val="en-US" w:bidi="he-IL"/>
        </w:rPr>
        <w:t xml:space="preserve">pp. </w:t>
      </w:r>
      <w:r w:rsidRPr="007056C6">
        <w:rPr>
          <w:rFonts w:cstheme="minorHAnsi"/>
          <w:lang w:val="en-US" w:bidi="he-IL"/>
        </w:rPr>
        <w:t xml:space="preserve">173 </w:t>
      </w:r>
      <w:r w:rsidR="00CA7EAC" w:rsidRPr="007056C6">
        <w:rPr>
          <w:rFonts w:cstheme="minorHAnsi"/>
          <w:lang w:val="en-US" w:bidi="he-IL"/>
        </w:rPr>
        <w:t>–</w:t>
      </w:r>
      <w:r w:rsidRPr="007056C6">
        <w:rPr>
          <w:rFonts w:cstheme="minorHAnsi"/>
          <w:lang w:val="en-US" w:bidi="he-IL"/>
        </w:rPr>
        <w:t xml:space="preserve"> 188</w:t>
      </w:r>
      <w:r w:rsidR="00CA7EAC" w:rsidRPr="007056C6">
        <w:rPr>
          <w:rFonts w:cstheme="minorHAnsi"/>
          <w:lang w:val="en-US" w:bidi="he-IL"/>
        </w:rPr>
        <w:t>.</w:t>
      </w:r>
    </w:p>
    <w:p w:rsidR="00203B8F" w:rsidRDefault="00203B8F" w:rsidP="00203B8F">
      <w:pPr>
        <w:rPr>
          <w:lang w:val="en-US"/>
        </w:rPr>
      </w:pPr>
      <w:r>
        <w:rPr>
          <w:lang w:val="en-US"/>
        </w:rPr>
        <w:t xml:space="preserve">[297 words, </w:t>
      </w:r>
      <w:proofErr w:type="spellStart"/>
      <w:r>
        <w:rPr>
          <w:lang w:val="en-US"/>
        </w:rPr>
        <w:t>excl</w:t>
      </w:r>
      <w:proofErr w:type="spellEnd"/>
      <w:r>
        <w:rPr>
          <w:lang w:val="en-US"/>
        </w:rPr>
        <w:t xml:space="preserve"> references]</w:t>
      </w:r>
    </w:p>
    <w:p w:rsidR="007B13CC" w:rsidRDefault="007B13CC" w:rsidP="00203B8F">
      <w:pPr>
        <w:rPr>
          <w:lang w:val="en-US"/>
        </w:rPr>
      </w:pPr>
      <w:r>
        <w:rPr>
          <w:lang w:val="en-US"/>
        </w:rPr>
        <w:t>Abstract</w:t>
      </w:r>
    </w:p>
    <w:p w:rsidR="006F6FCF" w:rsidRDefault="006F6FCF" w:rsidP="006F6FCF">
      <w:pPr>
        <w:rPr>
          <w:lang w:val="en-US"/>
        </w:rPr>
      </w:pPr>
      <w:r>
        <w:rPr>
          <w:lang w:val="en-US"/>
        </w:rPr>
        <w:t xml:space="preserve">This </w:t>
      </w:r>
      <w:r w:rsidR="007B13CC">
        <w:rPr>
          <w:lang w:val="en-US"/>
        </w:rPr>
        <w:t xml:space="preserve">action research </w:t>
      </w:r>
      <w:r>
        <w:rPr>
          <w:lang w:val="en-US"/>
        </w:rPr>
        <w:t xml:space="preserve">study presents the results of </w:t>
      </w:r>
      <w:r w:rsidR="008F3792">
        <w:rPr>
          <w:lang w:val="en-US"/>
        </w:rPr>
        <w:t>a</w:t>
      </w:r>
      <w:r>
        <w:rPr>
          <w:lang w:val="en-US"/>
        </w:rPr>
        <w:t xml:space="preserve"> qualitative analysis of two consecutive years of student work from a Dutch-French e-Tandem project. After a brief outline of quantitative measures of time-on-task and output, the focus will be on a qualitative analysis of reflection journals, writing </w:t>
      </w:r>
      <w:r>
        <w:rPr>
          <w:lang w:val="en-US"/>
        </w:rPr>
        <w:lastRenderedPageBreak/>
        <w:t xml:space="preserve">assignments, and audio and video samples of the exchanges to </w:t>
      </w:r>
      <w:r w:rsidR="007B13CC">
        <w:rPr>
          <w:lang w:val="en-US"/>
        </w:rPr>
        <w:t>examine</w:t>
      </w:r>
      <w:r>
        <w:rPr>
          <w:lang w:val="en-US"/>
        </w:rPr>
        <w:t xml:space="preserve"> </w:t>
      </w:r>
      <w:r w:rsidR="007B13CC">
        <w:rPr>
          <w:lang w:val="en-US"/>
        </w:rPr>
        <w:t xml:space="preserve">how students experience the exchanges and what evidence there is of intercultural communicative competence development. </w:t>
      </w:r>
      <w:r>
        <w:rPr>
          <w:lang w:val="en-US"/>
        </w:rPr>
        <w:t xml:space="preserve">  </w:t>
      </w:r>
    </w:p>
    <w:p w:rsidR="006F6FCF" w:rsidRDefault="006F6FCF" w:rsidP="00203B8F">
      <w:pPr>
        <w:rPr>
          <w:lang w:val="en-US"/>
        </w:rPr>
      </w:pPr>
    </w:p>
    <w:p w:rsidR="006F6FCF" w:rsidRDefault="006F6FCF" w:rsidP="00203B8F">
      <w:pPr>
        <w:rPr>
          <w:lang w:val="en-US"/>
        </w:rPr>
      </w:pPr>
    </w:p>
    <w:p w:rsidR="009934C5" w:rsidRPr="009934C5" w:rsidRDefault="009934C5" w:rsidP="009934C5">
      <w:pPr>
        <w:rPr>
          <w:lang w:val="en-US"/>
        </w:rPr>
      </w:pPr>
      <w:r w:rsidRPr="009934C5">
        <w:rPr>
          <w:lang w:val="en-US"/>
        </w:rPr>
        <w:t xml:space="preserve">Dr Sake Jager is </w:t>
      </w:r>
      <w:r>
        <w:rPr>
          <w:lang w:val="en-US"/>
        </w:rPr>
        <w:t>Assistant Professor</w:t>
      </w:r>
      <w:r w:rsidRPr="009934C5">
        <w:rPr>
          <w:lang w:val="en-US"/>
        </w:rPr>
        <w:t xml:space="preserve"> in Applied Linguistics, </w:t>
      </w:r>
      <w:proofErr w:type="spellStart"/>
      <w:r w:rsidRPr="009934C5">
        <w:rPr>
          <w:lang w:val="en-US"/>
        </w:rPr>
        <w:t>specialising</w:t>
      </w:r>
      <w:proofErr w:type="spellEnd"/>
      <w:r w:rsidRPr="009934C5">
        <w:rPr>
          <w:lang w:val="en-US"/>
        </w:rPr>
        <w:t xml:space="preserve"> in Computer-Assisted Language Learning, and head / project manager in the department of ICT in Education (University of Groningen).</w:t>
      </w:r>
      <w:r>
        <w:rPr>
          <w:lang w:val="en-US"/>
        </w:rPr>
        <w:t xml:space="preserve"> His research focus is on the integration of CALL in institutional environments. He is one of the board members of </w:t>
      </w:r>
      <w:proofErr w:type="spellStart"/>
      <w:r>
        <w:rPr>
          <w:lang w:val="en-US"/>
        </w:rPr>
        <w:t>UNICollaboration</w:t>
      </w:r>
      <w:proofErr w:type="spellEnd"/>
      <w:r>
        <w:rPr>
          <w:lang w:val="en-US"/>
        </w:rPr>
        <w:t xml:space="preserve">, the recently established </w:t>
      </w:r>
      <w:r w:rsidRPr="009934C5">
        <w:rPr>
          <w:lang w:val="en-US"/>
        </w:rPr>
        <w:t xml:space="preserve">cross-disciplinary </w:t>
      </w:r>
      <w:proofErr w:type="spellStart"/>
      <w:r w:rsidRPr="009934C5">
        <w:rPr>
          <w:lang w:val="en-US"/>
        </w:rPr>
        <w:t>organisation</w:t>
      </w:r>
      <w:proofErr w:type="spellEnd"/>
      <w:r w:rsidRPr="009934C5">
        <w:rPr>
          <w:lang w:val="en-US"/>
        </w:rPr>
        <w:t xml:space="preserve"> for telecollaboration and virtual exchange in Higher Education</w:t>
      </w:r>
      <w:r>
        <w:rPr>
          <w:lang w:val="en-US"/>
        </w:rPr>
        <w:t xml:space="preserve"> (www.unicollaboration.org).</w:t>
      </w:r>
    </w:p>
    <w:sectPr w:rsidR="009934C5" w:rsidRPr="0099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4"/>
    <w:rsid w:val="00082D92"/>
    <w:rsid w:val="0008616D"/>
    <w:rsid w:val="000F1527"/>
    <w:rsid w:val="00191D74"/>
    <w:rsid w:val="001954B9"/>
    <w:rsid w:val="001A466D"/>
    <w:rsid w:val="001F5A0F"/>
    <w:rsid w:val="00203796"/>
    <w:rsid w:val="00203B8F"/>
    <w:rsid w:val="002A0729"/>
    <w:rsid w:val="002A7968"/>
    <w:rsid w:val="002F3BE9"/>
    <w:rsid w:val="00303AA1"/>
    <w:rsid w:val="003217E8"/>
    <w:rsid w:val="00350763"/>
    <w:rsid w:val="003652A5"/>
    <w:rsid w:val="00376491"/>
    <w:rsid w:val="00390236"/>
    <w:rsid w:val="003C4627"/>
    <w:rsid w:val="003F5D9A"/>
    <w:rsid w:val="00413B22"/>
    <w:rsid w:val="004358B3"/>
    <w:rsid w:val="00435C61"/>
    <w:rsid w:val="00446FBA"/>
    <w:rsid w:val="00463729"/>
    <w:rsid w:val="0048223F"/>
    <w:rsid w:val="00483282"/>
    <w:rsid w:val="004A6A56"/>
    <w:rsid w:val="004C653C"/>
    <w:rsid w:val="00526158"/>
    <w:rsid w:val="00567201"/>
    <w:rsid w:val="00596722"/>
    <w:rsid w:val="006102BA"/>
    <w:rsid w:val="006415BD"/>
    <w:rsid w:val="006D46FD"/>
    <w:rsid w:val="006D552D"/>
    <w:rsid w:val="006F08EE"/>
    <w:rsid w:val="006F6FCF"/>
    <w:rsid w:val="007056C6"/>
    <w:rsid w:val="007227E4"/>
    <w:rsid w:val="007745CE"/>
    <w:rsid w:val="007B13CC"/>
    <w:rsid w:val="007E1E7E"/>
    <w:rsid w:val="00826A11"/>
    <w:rsid w:val="00831540"/>
    <w:rsid w:val="008B294D"/>
    <w:rsid w:val="008F3792"/>
    <w:rsid w:val="009934C5"/>
    <w:rsid w:val="009A0E01"/>
    <w:rsid w:val="009A2AFE"/>
    <w:rsid w:val="009E2A8F"/>
    <w:rsid w:val="00A319DB"/>
    <w:rsid w:val="00AE6F88"/>
    <w:rsid w:val="00B035D4"/>
    <w:rsid w:val="00B045E4"/>
    <w:rsid w:val="00B50E66"/>
    <w:rsid w:val="00B8084B"/>
    <w:rsid w:val="00BB70B3"/>
    <w:rsid w:val="00C24F97"/>
    <w:rsid w:val="00C9375C"/>
    <w:rsid w:val="00CA7EAC"/>
    <w:rsid w:val="00CC3751"/>
    <w:rsid w:val="00D17026"/>
    <w:rsid w:val="00DF127F"/>
    <w:rsid w:val="00E41A8D"/>
    <w:rsid w:val="00EA1E87"/>
    <w:rsid w:val="00EA2BF2"/>
    <w:rsid w:val="00EE508A"/>
    <w:rsid w:val="00F44549"/>
    <w:rsid w:val="00F5600C"/>
    <w:rsid w:val="00F828EC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C09"/>
  <w15:docId w15:val="{43BEC469-752D-48B9-BD9B-69059E1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SakeJager</dc:creator>
  <cp:lastModifiedBy>SakeJager</cp:lastModifiedBy>
  <cp:revision>6</cp:revision>
  <dcterms:created xsi:type="dcterms:W3CDTF">2016-11-02T11:00:00Z</dcterms:created>
  <dcterms:modified xsi:type="dcterms:W3CDTF">2016-11-02T19:33:00Z</dcterms:modified>
</cp:coreProperties>
</file>